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1893" w14:textId="6818A18B" w:rsidR="00521EDA" w:rsidRPr="003055BC" w:rsidRDefault="00521EDA" w:rsidP="00521EDA">
      <w:pPr>
        <w:spacing w:after="0" w:line="240" w:lineRule="auto"/>
        <w:jc w:val="right"/>
        <w:rPr>
          <w:rFonts w:ascii="Franklin Gothic Medium" w:hAnsi="Franklin Gothic Medium" w:cs="Times New Roman"/>
          <w:b/>
          <w:bCs/>
          <w:sz w:val="32"/>
          <w:szCs w:val="32"/>
        </w:rPr>
      </w:pPr>
      <w:r w:rsidRPr="003055BC">
        <w:rPr>
          <w:rFonts w:ascii="Franklin Gothic Medium" w:hAnsi="Franklin Gothic Medium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E26FE" wp14:editId="4003AD35">
                <wp:simplePos x="0" y="0"/>
                <wp:positionH relativeFrom="column">
                  <wp:posOffset>-114300</wp:posOffset>
                </wp:positionH>
                <wp:positionV relativeFrom="paragraph">
                  <wp:posOffset>-16510</wp:posOffset>
                </wp:positionV>
                <wp:extent cx="962660" cy="1201420"/>
                <wp:effectExtent l="0" t="2540" r="8890" b="5715"/>
                <wp:wrapNone/>
                <wp:docPr id="1264949189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01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B031" w14:textId="2ACAB354" w:rsidR="00521EDA" w:rsidRDefault="00521EDA" w:rsidP="00521ED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FA8AEF" wp14:editId="3436864B">
                                  <wp:extent cx="781050" cy="1114425"/>
                                  <wp:effectExtent l="0" t="0" r="0" b="9525"/>
                                  <wp:docPr id="13396445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E26FE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-9pt;margin-top:-1.3pt;width:75.8pt;height:9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" stroked="f">
                <v:fill opacity="0"/>
                <v:textbox style="mso-fit-shape-to-text:t">
                  <w:txbxContent>
                    <w:p w14:paraId="45B0B031" w14:textId="2ACAB354" w:rsidR="00521EDA" w:rsidRDefault="00521EDA" w:rsidP="00521EDA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FA8AEF" wp14:editId="3436864B">
                            <wp:extent cx="781050" cy="1114425"/>
                            <wp:effectExtent l="0" t="0" r="0" b="9525"/>
                            <wp:docPr id="13396445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5BC">
        <w:rPr>
          <w:rFonts w:ascii="Franklin Gothic Medium" w:hAnsi="Franklin Gothic Medium" w:cs="Times New Roman"/>
          <w:b/>
          <w:bCs/>
          <w:sz w:val="32"/>
          <w:szCs w:val="32"/>
        </w:rPr>
        <w:t>SÜTTŐ Község Önkormányzata</w:t>
      </w:r>
    </w:p>
    <w:p w14:paraId="690F91E5" w14:textId="77777777" w:rsidR="00521EDA" w:rsidRPr="00521EDA" w:rsidRDefault="00521EDA" w:rsidP="00521EDA">
      <w:pPr>
        <w:spacing w:after="0" w:line="240" w:lineRule="auto"/>
        <w:jc w:val="right"/>
        <w:rPr>
          <w:rFonts w:ascii="Franklin Gothic Medium" w:hAnsi="Franklin Gothic Medium" w:cs="Times New Roman"/>
          <w:sz w:val="24"/>
          <w:szCs w:val="24"/>
        </w:rPr>
      </w:pPr>
      <w:r w:rsidRPr="00521EDA">
        <w:rPr>
          <w:rFonts w:ascii="Franklin Gothic Medium" w:hAnsi="Franklin Gothic Medium" w:cs="Times New Roman"/>
          <w:sz w:val="24"/>
          <w:szCs w:val="24"/>
        </w:rPr>
        <w:t>2543 Süttő, Templom tér 9.</w:t>
      </w:r>
    </w:p>
    <w:p w14:paraId="155CFDDF" w14:textId="77777777" w:rsidR="00521EDA" w:rsidRPr="00521EDA" w:rsidRDefault="00521EDA" w:rsidP="00521EDA">
      <w:pPr>
        <w:spacing w:after="0" w:line="240" w:lineRule="auto"/>
        <w:jc w:val="right"/>
        <w:rPr>
          <w:rFonts w:ascii="Franklin Gothic Medium" w:hAnsi="Franklin Gothic Medium" w:cs="Times New Roman"/>
          <w:sz w:val="24"/>
          <w:szCs w:val="24"/>
        </w:rPr>
      </w:pPr>
      <w:r w:rsidRPr="00521EDA">
        <w:rPr>
          <w:rFonts w:ascii="Franklin Gothic Medium" w:hAnsi="Franklin Gothic Medium" w:cs="Times New Roman"/>
          <w:sz w:val="24"/>
          <w:szCs w:val="24"/>
        </w:rPr>
        <w:tab/>
      </w:r>
      <w:r w:rsidRPr="00521EDA">
        <w:rPr>
          <w:rFonts w:ascii="Franklin Gothic Medium" w:hAnsi="Franklin Gothic Medium" w:cs="Times New Roman"/>
          <w:sz w:val="24"/>
          <w:szCs w:val="24"/>
        </w:rPr>
        <w:tab/>
      </w:r>
      <w:proofErr w:type="gramStart"/>
      <w:r w:rsidRPr="00521EDA">
        <w:rPr>
          <w:rFonts w:ascii="Franklin Gothic Medium" w:hAnsi="Franklin Gothic Medium" w:cs="Times New Roman"/>
          <w:sz w:val="24"/>
          <w:szCs w:val="24"/>
        </w:rPr>
        <w:t>e-mail:titkarsag@sutto.hu</w:t>
      </w:r>
      <w:proofErr w:type="gramEnd"/>
    </w:p>
    <w:p w14:paraId="2B841B45" w14:textId="626DAB14" w:rsidR="00521EDA" w:rsidRPr="00521EDA" w:rsidRDefault="00521EDA" w:rsidP="00521EDA">
      <w:pPr>
        <w:spacing w:after="0" w:line="240" w:lineRule="auto"/>
        <w:jc w:val="right"/>
        <w:rPr>
          <w:rFonts w:ascii="Franklin Gothic Medium" w:hAnsi="Franklin Gothic Medium" w:cs="Times New Roman"/>
          <w:sz w:val="24"/>
          <w:szCs w:val="24"/>
        </w:rPr>
      </w:pPr>
      <w:r w:rsidRPr="00521EDA">
        <w:rPr>
          <w:rFonts w:ascii="Franklin Gothic Medium" w:hAnsi="Franklin Gothic Medium" w:cs="Times New Roman"/>
          <w:sz w:val="24"/>
          <w:szCs w:val="24"/>
        </w:rPr>
        <w:t>Tel.: (33) 474-360</w:t>
      </w:r>
    </w:p>
    <w:p w14:paraId="0616F5F2" w14:textId="77777777" w:rsidR="00521EDA" w:rsidRPr="00521EDA" w:rsidRDefault="00521EDA" w:rsidP="00521EDA">
      <w:pPr>
        <w:spacing w:after="0" w:line="240" w:lineRule="auto"/>
        <w:jc w:val="right"/>
        <w:rPr>
          <w:rFonts w:ascii="Franklin Gothic Medium" w:hAnsi="Franklin Gothic Medium" w:cs="Times New Roman"/>
          <w:sz w:val="24"/>
          <w:szCs w:val="24"/>
        </w:rPr>
      </w:pPr>
      <w:r w:rsidRPr="00521EDA">
        <w:rPr>
          <w:rFonts w:ascii="Franklin Gothic Medium" w:hAnsi="Franklin Gothic Medium" w:cs="Times New Roman"/>
          <w:sz w:val="24"/>
          <w:szCs w:val="24"/>
        </w:rPr>
        <w:t>Tel.: (33) 503-780</w:t>
      </w:r>
    </w:p>
    <w:p w14:paraId="39E5EA27" w14:textId="2D20DA00" w:rsidR="00521EDA" w:rsidRPr="00521EDA" w:rsidRDefault="00521EDA" w:rsidP="00521EDA">
      <w:pPr>
        <w:spacing w:after="0" w:line="240" w:lineRule="auto"/>
        <w:jc w:val="right"/>
        <w:rPr>
          <w:rFonts w:ascii="Franklin Gothic Medium" w:hAnsi="Franklin Gothic Medium" w:cs="Times New Roman"/>
          <w:sz w:val="24"/>
          <w:szCs w:val="24"/>
        </w:rPr>
      </w:pPr>
      <w:r w:rsidRPr="00521EDA">
        <w:rPr>
          <w:rFonts w:ascii="Franklin Gothic Medium" w:hAnsi="Franklin Gothic Medium" w:cs="Times New Roman"/>
          <w:sz w:val="24"/>
          <w:szCs w:val="24"/>
        </w:rPr>
        <w:t xml:space="preserve">                                                                                                                   Web.: www.sutto.hu</w:t>
      </w:r>
    </w:p>
    <w:p w14:paraId="4454BE92" w14:textId="7E6B6D13" w:rsidR="00521EDA" w:rsidRPr="00521EDA" w:rsidRDefault="00521EDA" w:rsidP="0052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E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19413A0" w14:textId="0FD2CC24" w:rsidR="00BF0809" w:rsidRPr="00036061" w:rsidRDefault="00036061" w:rsidP="00521E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061">
        <w:rPr>
          <w:rFonts w:ascii="Times New Roman" w:hAnsi="Times New Roman" w:cs="Times New Roman"/>
          <w:b/>
          <w:bCs/>
          <w:sz w:val="24"/>
          <w:szCs w:val="24"/>
        </w:rPr>
        <w:t>FELHÍVÁS EBÖSSZEÍRÁSRA!</w:t>
      </w:r>
    </w:p>
    <w:p w14:paraId="5F660E20" w14:textId="49DAB041" w:rsidR="00036061" w:rsidRPr="00036061" w:rsidRDefault="00036061" w:rsidP="000360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061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24102A2D" w14:textId="506F9131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állatok védelméről és kíméletéről szóló 1998. évi XXVIII. törvény 42/B § (1) bekezdés értelmében a települési önkormányzatnak háromévente legalább egy alkalommal ebösszeírást kell végeznie.</w:t>
      </w:r>
    </w:p>
    <w:p w14:paraId="26F3B968" w14:textId="77777777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5F0C9" w14:textId="45EA60E3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Süttő Község közigazgatási területén </w:t>
      </w:r>
      <w:r w:rsidR="00521EDA" w:rsidRPr="00521EDA">
        <w:rPr>
          <w:rFonts w:ascii="Times New Roman" w:hAnsi="Times New Roman" w:cs="Times New Roman"/>
          <w:b/>
          <w:bCs/>
          <w:sz w:val="24"/>
          <w:szCs w:val="24"/>
        </w:rPr>
        <w:t>2025. 03. 15.- 2025. 04. 30.</w:t>
      </w:r>
      <w:r w:rsidR="00521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közötti időben történik meg a település közigazgatási területén tartott, 3 hónapnál idősebb ebekre vonatkozó adatkérés és összeírás.</w:t>
      </w:r>
    </w:p>
    <w:p w14:paraId="5967B060" w14:textId="77777777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7655" w14:textId="6C7A3F78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összeírás célja</w:t>
      </w:r>
    </w:p>
    <w:p w14:paraId="78F6EED7" w14:textId="2C7A5D7F" w:rsidR="00036061" w:rsidRDefault="00036061" w:rsidP="002649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településen tartott kutyák adatainak, tulajdonosaik, illetve tartóik elérhetőségének nyilvántartása a Nemzeti Élelmiszerlánc-biztonsági Hivatal által vezetett ebnyilvántartásban,</w:t>
      </w:r>
    </w:p>
    <w:p w14:paraId="535F933B" w14:textId="50B5B698" w:rsidR="00036061" w:rsidRDefault="00036061" w:rsidP="002649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veszettség elleni védekezés,</w:t>
      </w:r>
    </w:p>
    <w:p w14:paraId="11B6CB33" w14:textId="11D96890" w:rsidR="00036061" w:rsidRDefault="00036061" w:rsidP="002649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állatok tulajdonosai, tartói és más személyek jogainak, személyes biztonságának és tulajdonának védelme, valamint</w:t>
      </w:r>
    </w:p>
    <w:p w14:paraId="2E07A300" w14:textId="43004254" w:rsidR="00036061" w:rsidRDefault="00036061" w:rsidP="002649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állatvédelmi feladatok ellátása érdekében.</w:t>
      </w:r>
    </w:p>
    <w:p w14:paraId="466F9981" w14:textId="77777777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4CE8D" w14:textId="237A0D45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törvényben előírt feladata a beérkezett adatok összevetése a Nemzeti Élelmiszerlánc-biztonsági Hivatal által vezetett ebnyilvántartásban szereplő adatokkal, és az eltéréseket jelzi a NÉBIH-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A88ED1" w14:textId="77777777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46BD3" w14:textId="3DFD63D5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Ezúton is felhívom az ebtartók, ebtulajdonosok figyelmét, hogy 2020. január 1. napjától minden </w:t>
      </w:r>
      <w:proofErr w:type="gramStart"/>
      <w:r>
        <w:rPr>
          <w:rFonts w:ascii="Times New Roman" w:hAnsi="Times New Roman" w:cs="Times New Roman"/>
          <w:sz w:val="24"/>
          <w:szCs w:val="24"/>
        </w:rPr>
        <w:t>négy hónaposnál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idősebb eb csak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transzponderrel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microchip-pel</w:t>
      </w:r>
      <w:proofErr w:type="spellEnd"/>
      <w:r>
        <w:rPr>
          <w:rFonts w:ascii="Times New Roman" w:hAnsi="Times New Roman" w:cs="Times New Roman"/>
          <w:sz w:val="24"/>
          <w:szCs w:val="24"/>
        </w:rPr>
        <w:t>) megjelölve tartható. Kérem, hogy a még meg nem jelölt ebeket szíveskedjenek állatorvosnál megjelöltetni.</w:t>
      </w:r>
    </w:p>
    <w:p w14:paraId="3B91F727" w14:textId="77777777" w:rsidR="00036061" w:rsidRDefault="00036061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5F9BB" w14:textId="2CE829C1" w:rsidR="00036061" w:rsidRDefault="00521EDA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Felhívom az eb </w:t>
      </w:r>
      <w:r w:rsidR="00036061" w:rsidRPr="0026499C">
        <w:rPr>
          <w:rFonts w:ascii="Times New Roman" w:hAnsi="Times New Roman" w:cs="Times New Roman"/>
          <w:b/>
          <w:bCs/>
          <w:sz w:val="24"/>
          <w:szCs w:val="24"/>
        </w:rPr>
        <w:t>tulajdonosok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figyelmét, hogy a mellékelt nyilatkozatot </w:t>
      </w:r>
      <w:r w:rsidR="0026499C" w:rsidRPr="0026499C">
        <w:rPr>
          <w:rFonts w:ascii="Times New Roman" w:hAnsi="Times New Roman" w:cs="Times New Roman"/>
          <w:b/>
          <w:bCs/>
          <w:sz w:val="24"/>
          <w:szCs w:val="24"/>
        </w:rPr>
        <w:t>2025.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04. 30.-ig </w:t>
      </w:r>
      <w:r w:rsidR="00B31CEA">
        <w:rPr>
          <w:rFonts w:ascii="Times New Roman" w:hAnsi="Times New Roman" w:cs="Times New Roman"/>
          <w:b/>
          <w:bCs/>
          <w:sz w:val="24"/>
          <w:szCs w:val="24"/>
        </w:rPr>
        <w:t xml:space="preserve">kitöltve és </w:t>
      </w:r>
      <w:r>
        <w:rPr>
          <w:rFonts w:ascii="Times New Roman" w:hAnsi="Times New Roman" w:cs="Times New Roman"/>
          <w:b/>
          <w:bCs/>
          <w:sz w:val="24"/>
          <w:szCs w:val="24"/>
        </w:rPr>
        <w:t>aláírva juttassák vissza</w:t>
      </w:r>
      <w:r w:rsidRPr="00521EDA">
        <w:rPr>
          <w:rFonts w:ascii="Times New Roman" w:hAnsi="Times New Roman" w:cs="Times New Roman"/>
          <w:sz w:val="24"/>
          <w:szCs w:val="24"/>
        </w:rPr>
        <w:t xml:space="preserve"> a</w:t>
      </w:r>
      <w:r w:rsidR="0026499C">
        <w:rPr>
          <w:rFonts w:ascii="Times New Roman" w:hAnsi="Times New Roman" w:cs="Times New Roman"/>
          <w:sz w:val="24"/>
          <w:szCs w:val="24"/>
        </w:rPr>
        <w:t xml:space="preserve"> Polgármesteri Hivatalba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99C">
        <w:rPr>
          <w:rFonts w:ascii="Times New Roman" w:hAnsi="Times New Roman" w:cs="Times New Roman"/>
          <w:sz w:val="24"/>
          <w:szCs w:val="24"/>
        </w:rPr>
        <w:t xml:space="preserve">vagy postai úton a </w:t>
      </w:r>
      <w:r>
        <w:rPr>
          <w:rFonts w:ascii="Times New Roman" w:hAnsi="Times New Roman" w:cs="Times New Roman"/>
          <w:sz w:val="24"/>
          <w:szCs w:val="24"/>
        </w:rPr>
        <w:t xml:space="preserve">Süttői </w:t>
      </w:r>
      <w:r w:rsidR="0026499C">
        <w:rPr>
          <w:rFonts w:ascii="Times New Roman" w:hAnsi="Times New Roman" w:cs="Times New Roman"/>
          <w:sz w:val="24"/>
          <w:szCs w:val="24"/>
        </w:rPr>
        <w:t>Polgármesteri Hivatal 2543 Süttő, Templom tér 9. címre, illetve beküldhető e-</w:t>
      </w:r>
      <w:proofErr w:type="spellStart"/>
      <w:r w:rsidR="0026499C">
        <w:rPr>
          <w:rFonts w:ascii="Times New Roman" w:hAnsi="Times New Roman" w:cs="Times New Roman"/>
          <w:sz w:val="24"/>
          <w:szCs w:val="24"/>
        </w:rPr>
        <w:t>mailban</w:t>
      </w:r>
      <w:proofErr w:type="spellEnd"/>
      <w:r w:rsidR="0026499C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hyperlink r:id="rId6" w:history="1">
        <w:r w:rsidRPr="00882868">
          <w:rPr>
            <w:rStyle w:val="Hiperhivatkozs"/>
            <w:rFonts w:ascii="Times New Roman" w:hAnsi="Times New Roman" w:cs="Times New Roman"/>
            <w:sz w:val="24"/>
            <w:szCs w:val="24"/>
          </w:rPr>
          <w:t>titkarsag@sutto.hu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26499C">
        <w:rPr>
          <w:rFonts w:ascii="Times New Roman" w:hAnsi="Times New Roman" w:cs="Times New Roman"/>
          <w:sz w:val="24"/>
          <w:szCs w:val="24"/>
        </w:rPr>
        <w:t>ímre.</w:t>
      </w:r>
    </w:p>
    <w:p w14:paraId="1F52BB31" w14:textId="77777777" w:rsidR="0026499C" w:rsidRDefault="0026499C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BB359" w14:textId="23731974" w:rsidR="0026499C" w:rsidRDefault="0026499C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9C">
        <w:rPr>
          <w:rFonts w:ascii="Times New Roman" w:hAnsi="Times New Roman" w:cs="Times New Roman"/>
          <w:b/>
          <w:bCs/>
          <w:sz w:val="24"/>
          <w:szCs w:val="24"/>
        </w:rPr>
        <w:t>Fontos!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31CEA">
        <w:rPr>
          <w:rFonts w:ascii="Times New Roman" w:hAnsi="Times New Roman" w:cs="Times New Roman"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 xml:space="preserve"> a hétvégi házaknál, pincéknél</w:t>
      </w:r>
      <w:r w:rsidR="00521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tartott ebekre is vonatozik!</w:t>
      </w:r>
    </w:p>
    <w:p w14:paraId="50CD11AC" w14:textId="77777777" w:rsidR="0026499C" w:rsidRDefault="0026499C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7EFB4" w14:textId="567DEDBC" w:rsidR="0026499C" w:rsidRDefault="0026499C" w:rsidP="002649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99C">
        <w:rPr>
          <w:rFonts w:ascii="Times New Roman" w:hAnsi="Times New Roman" w:cs="Times New Roman"/>
          <w:b/>
          <w:bCs/>
          <w:sz w:val="24"/>
          <w:szCs w:val="24"/>
        </w:rPr>
        <w:t>Az ebösszeírás során az ebtulajdonosok és – tartók számára az adatszolgáltatás kötelező, aki</w:t>
      </w:r>
      <w:r w:rsidR="00521ED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6499C">
        <w:rPr>
          <w:rFonts w:ascii="Times New Roman" w:hAnsi="Times New Roman" w:cs="Times New Roman"/>
          <w:b/>
          <w:bCs/>
          <w:sz w:val="24"/>
          <w:szCs w:val="24"/>
        </w:rPr>
        <w:t xml:space="preserve"> azt nem teljesíti</w:t>
      </w:r>
      <w:r w:rsidR="00521ED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649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26499C">
        <w:rPr>
          <w:rFonts w:ascii="Times New Roman" w:hAnsi="Times New Roman" w:cs="Times New Roman"/>
          <w:b/>
          <w:bCs/>
          <w:sz w:val="24"/>
          <w:szCs w:val="24"/>
        </w:rPr>
        <w:t>75.000,-</w:t>
      </w:r>
      <w:proofErr w:type="gramEnd"/>
      <w:r w:rsidRPr="0026499C">
        <w:rPr>
          <w:rFonts w:ascii="Times New Roman" w:hAnsi="Times New Roman" w:cs="Times New Roman"/>
          <w:b/>
          <w:bCs/>
          <w:sz w:val="24"/>
          <w:szCs w:val="24"/>
        </w:rPr>
        <w:t>Ft összegű állatvédelmi bírsággal sújtható</w:t>
      </w:r>
      <w:r w:rsidR="00521EDA">
        <w:rPr>
          <w:rFonts w:ascii="Times New Roman" w:hAnsi="Times New Roman" w:cs="Times New Roman"/>
          <w:b/>
          <w:bCs/>
          <w:sz w:val="24"/>
          <w:szCs w:val="24"/>
        </w:rPr>
        <w:t>k.</w:t>
      </w:r>
    </w:p>
    <w:p w14:paraId="3B6AC2DC" w14:textId="77777777" w:rsidR="0026499C" w:rsidRDefault="0026499C" w:rsidP="002649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C52C3" w14:textId="671177F1" w:rsidR="0026499C" w:rsidRDefault="0026499C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„NYILATKOZAT” letölthető a </w:t>
      </w:r>
      <w:hyperlink w:history="1">
        <w:r w:rsidR="003055BC" w:rsidRPr="00882868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https://sutto.hu </w:t>
        </w:r>
      </w:hyperlink>
      <w:r w:rsidR="003055BC">
        <w:rPr>
          <w:rFonts w:ascii="Times New Roman" w:hAnsi="Times New Roman" w:cs="Times New Roman"/>
          <w:sz w:val="24"/>
          <w:szCs w:val="24"/>
        </w:rPr>
        <w:t xml:space="preserve">oldalról, </w:t>
      </w:r>
      <w:r>
        <w:rPr>
          <w:rFonts w:ascii="Times New Roman" w:hAnsi="Times New Roman" w:cs="Times New Roman"/>
          <w:sz w:val="24"/>
          <w:szCs w:val="24"/>
        </w:rPr>
        <w:t>illetve beszerezhető a Polgármesteri Hivatalban.</w:t>
      </w:r>
    </w:p>
    <w:p w14:paraId="2BADAEAA" w14:textId="77777777" w:rsidR="0026499C" w:rsidRDefault="0026499C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202A4" w14:textId="5D43C819" w:rsidR="0026499C" w:rsidRDefault="0026499C" w:rsidP="00264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Styeczné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Padányi Mónika</w:t>
      </w:r>
    </w:p>
    <w:p w14:paraId="65A158A5" w14:textId="040907D5" w:rsidR="0026499C" w:rsidRPr="0026499C" w:rsidRDefault="0026499C" w:rsidP="00264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jegyző</w:t>
      </w:r>
    </w:p>
    <w:sectPr w:rsidR="0026499C" w:rsidRPr="0026499C" w:rsidSect="00521ED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7446"/>
    <w:multiLevelType w:val="hybridMultilevel"/>
    <w:tmpl w:val="753CE66A"/>
    <w:lvl w:ilvl="0" w:tplc="D1CE5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58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61"/>
    <w:rsid w:val="00036061"/>
    <w:rsid w:val="00175C93"/>
    <w:rsid w:val="002405C3"/>
    <w:rsid w:val="0026499C"/>
    <w:rsid w:val="003055BC"/>
    <w:rsid w:val="00521EDA"/>
    <w:rsid w:val="00775002"/>
    <w:rsid w:val="00840B9B"/>
    <w:rsid w:val="00B31CEA"/>
    <w:rsid w:val="00BF0809"/>
    <w:rsid w:val="00D41C93"/>
    <w:rsid w:val="00E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786C"/>
  <w15:chartTrackingRefBased/>
  <w15:docId w15:val="{527182A9-8B78-418E-8DA8-99923F48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36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6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6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6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6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6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6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6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6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6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6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606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606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60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60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60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60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6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6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36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60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3606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3606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6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606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606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6499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sutto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2025-02-10T09:13:00Z</dcterms:created>
  <dcterms:modified xsi:type="dcterms:W3CDTF">2025-02-11T13:17:00Z</dcterms:modified>
</cp:coreProperties>
</file>